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C27E3" w14:textId="6AE9A4D2" w:rsidR="009114DB" w:rsidRDefault="00210270" w:rsidP="000C34FF">
      <w:pPr>
        <w:pStyle w:val="Title"/>
        <w:rPr>
          <w:caps/>
        </w:rPr>
      </w:pPr>
      <w:r>
        <w:rPr>
          <w:noProof/>
        </w:rPr>
        <w:t>Abstract and paper t</w:t>
      </w:r>
      <w:r w:rsidR="00131A18">
        <w:rPr>
          <w:noProof/>
        </w:rPr>
        <w:t>itle size 16 Tahoma justified</w:t>
      </w:r>
    </w:p>
    <w:p w14:paraId="5663252D" w14:textId="2C45ACA0" w:rsidR="009114DB" w:rsidRDefault="00131A18" w:rsidP="009028A1">
      <w:pPr>
        <w:pStyle w:val="Subtitle"/>
        <w:spacing w:after="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First name Last name</w:t>
      </w:r>
      <w:r w:rsidR="00DB53F4">
        <w:rPr>
          <w:rStyle w:val="SubtleEmphasis"/>
          <w:i w:val="0"/>
          <w:iCs w:val="0"/>
          <w:color w:val="auto"/>
        </w:rPr>
        <w:t xml:space="preserve">, </w:t>
      </w:r>
      <w:r>
        <w:rPr>
          <w:rStyle w:val="SubtleEmphasis"/>
          <w:i w:val="0"/>
          <w:iCs w:val="0"/>
          <w:color w:val="auto"/>
        </w:rPr>
        <w:t>First name Last name*</w:t>
      </w:r>
      <w:r w:rsidR="00DB53F4">
        <w:rPr>
          <w:rStyle w:val="SubtleEmphasis"/>
          <w:i w:val="0"/>
          <w:iCs w:val="0"/>
          <w:color w:val="auto"/>
        </w:rPr>
        <w:t xml:space="preserve">, and </w:t>
      </w:r>
      <w:r>
        <w:rPr>
          <w:rStyle w:val="SubtleEmphasis"/>
          <w:i w:val="0"/>
          <w:iCs w:val="0"/>
          <w:color w:val="auto"/>
        </w:rPr>
        <w:t>First name Last name</w:t>
      </w:r>
    </w:p>
    <w:p w14:paraId="07FC4C4C" w14:textId="354C0FB4" w:rsidR="00131A18" w:rsidRDefault="00131A18" w:rsidP="000C34FF">
      <w:r>
        <w:t>*</w:t>
      </w:r>
      <w:r w:rsidR="00D7579A">
        <w:t>Correspondence</w:t>
      </w:r>
      <w:r>
        <w:t xml:space="preserve"> to: </w:t>
      </w:r>
      <w:hyperlink r:id="rId10" w:history="1">
        <w:r w:rsidR="00210270" w:rsidRPr="0095628B">
          <w:rPr>
            <w:rStyle w:val="Hyperlink"/>
          </w:rPr>
          <w:t>email@example.com</w:t>
        </w:r>
      </w:hyperlink>
    </w:p>
    <w:p w14:paraId="3C84E9EA" w14:textId="27C8C8E6" w:rsidR="00210270" w:rsidRDefault="00210270" w:rsidP="000C34FF">
      <w:pPr>
        <w:pStyle w:val="Heading1"/>
      </w:pPr>
      <w:r>
        <w:t>Keywords</w:t>
      </w:r>
    </w:p>
    <w:p w14:paraId="5CCFF8B8" w14:textId="6C7FA78A" w:rsidR="00210270" w:rsidRPr="00210270" w:rsidRDefault="00210270" w:rsidP="000C34FF">
      <w:r>
        <w:t>Word 1; word 2; …; up to 5 words</w:t>
      </w:r>
    </w:p>
    <w:p w14:paraId="349616F9" w14:textId="65FE9E81" w:rsidR="00727E3F" w:rsidRPr="00AC522C" w:rsidRDefault="001227BD" w:rsidP="000C34FF">
      <w:pPr>
        <w:pStyle w:val="Heading1"/>
      </w:pPr>
      <w:r>
        <w:t>Introduction</w:t>
      </w:r>
    </w:p>
    <w:p w14:paraId="18AF6883" w14:textId="6B0FE725" w:rsidR="00A72BF6" w:rsidRDefault="00131A18" w:rsidP="000C34FF">
      <w:r>
        <w:t>A short introduction</w:t>
      </w:r>
      <w:r w:rsidR="00145F5F">
        <w:t xml:space="preserve">. Size 10 </w:t>
      </w:r>
      <w:r w:rsidR="00145F5F" w:rsidRPr="000C34FF">
        <w:t>Arial</w:t>
      </w:r>
      <w:r w:rsidR="00145F5F">
        <w:t xml:space="preserve"> or size 12 Times New Roman. Justified with 1.15-1.5 line spacing.</w:t>
      </w:r>
      <w:r w:rsidR="00E411E3">
        <w:t xml:space="preserve"> The abstract should be prepared using the guidelines described in this document or using this document as a template. Submission should be done in the </w:t>
      </w:r>
      <w:proofErr w:type="spellStart"/>
      <w:r w:rsidR="00E411E3">
        <w:t>easychair</w:t>
      </w:r>
      <w:proofErr w:type="spellEnd"/>
      <w:r w:rsidR="00E411E3">
        <w:t xml:space="preserve"> system in PDF format.</w:t>
      </w:r>
      <w:r w:rsidR="00145F5F">
        <w:t xml:space="preserve"> </w:t>
      </w:r>
      <w:r w:rsidR="00BF216A">
        <w:t xml:space="preserve">The extended abstracts should be a maximum of 2 pages. </w:t>
      </w:r>
    </w:p>
    <w:p w14:paraId="42435A77" w14:textId="318431F1" w:rsidR="000D3B6B" w:rsidRDefault="00145F5F" w:rsidP="000C34FF">
      <w:pPr>
        <w:pStyle w:val="Heading1"/>
      </w:pPr>
      <w:r>
        <w:t xml:space="preserve">Heading </w:t>
      </w:r>
      <w:r w:rsidR="00210270">
        <w:t>Tahoma size 12 font</w:t>
      </w:r>
    </w:p>
    <w:p w14:paraId="1BF23696" w14:textId="08F1C23E" w:rsidR="00944E76" w:rsidRPr="002F13B1" w:rsidRDefault="00E411E3" w:rsidP="000C34FF">
      <w:r w:rsidRPr="00E411E3">
        <w:t>This document is A4 page size and this page size should be used for your submission.</w:t>
      </w:r>
      <w:r>
        <w:t xml:space="preserve"> All margins are 1 inch, and text should be within the margins. </w:t>
      </w:r>
      <w:r w:rsidR="00944E76">
        <w:t xml:space="preserve">Use the equation editor of Word with </w:t>
      </w:r>
      <w:r w:rsidR="00944E76" w:rsidRPr="002F13B1">
        <w:t xml:space="preserve">the standard settings. </w:t>
      </w:r>
      <w:r w:rsidR="00944E76">
        <w:t>Equations should be numbered. Reference to an equation should take the format equation (</w:t>
      </w:r>
      <w:r w:rsidR="00944E76" w:rsidRPr="0096287F">
        <w:rPr>
          <w:i/>
          <w:iCs/>
        </w:rPr>
        <w:t>n</w:t>
      </w:r>
      <w:r w:rsidR="00944E76">
        <w:t xml:space="preserve">), where </w:t>
      </w:r>
      <w:r w:rsidR="00944E76" w:rsidRPr="0096287F">
        <w:rPr>
          <w:i/>
          <w:iCs/>
        </w:rPr>
        <w:t>n</w:t>
      </w:r>
      <w:r w:rsidR="00944E76">
        <w:t xml:space="preserve"> denotes the equation number. </w:t>
      </w:r>
      <w:r w:rsidR="00944E76" w:rsidRPr="002F13B1">
        <w:t>An example is given in</w:t>
      </w:r>
      <w:r w:rsidR="00944E76">
        <w:t xml:space="preserve"> equation</w:t>
      </w:r>
      <w:r w:rsidR="00944E76" w:rsidRPr="0096287F">
        <w:rPr>
          <w:iCs/>
        </w:rPr>
        <w:t xml:space="preserve"> (1)</w:t>
      </w:r>
      <w:r w:rsidR="00944E76" w:rsidRPr="002F13B1">
        <w:t>.</w:t>
      </w:r>
      <w:r w:rsidR="00944E76">
        <w:t xml:space="preserve"> Equations should be </w:t>
      </w:r>
      <w:r w:rsidR="0071592A">
        <w:t xml:space="preserve">centred </w:t>
      </w:r>
      <w:r w:rsidR="00B33625">
        <w:t>in</w:t>
      </w:r>
      <w:r w:rsidR="0071592A">
        <w:t xml:space="preserve"> the page</w:t>
      </w:r>
      <w:r w:rsidR="00944E76">
        <w:t xml:space="preserve">. </w:t>
      </w:r>
    </w:p>
    <w:p w14:paraId="4D31578D" w14:textId="37D7B530" w:rsidR="00944E76" w:rsidRPr="002F13B1" w:rsidRDefault="00063472" w:rsidP="00A96890">
      <w:pPr>
        <w:pStyle w:val="Formula"/>
        <w:tabs>
          <w:tab w:val="clear" w:pos="4820"/>
          <w:tab w:val="center" w:pos="4536"/>
        </w:tabs>
      </w:pPr>
      <w:r>
        <w:rPr>
          <w:rFonts w:ascii="Arial" w:eastAsiaTheme="minorEastAsia" w:hAnsi="Arial" w:cstheme="minorBidi"/>
        </w:rPr>
        <w:tab/>
      </w:r>
      <m:oMath>
        <m:r>
          <w:rPr>
            <w:rFonts w:ascii="Cambria Math" w:hAnsi="Cambria Math"/>
            <w:noProof/>
          </w:rPr>
          <m:t>σ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noProof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noProof/>
                  </w:rPr>
                  <m:t>Ed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I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y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Cambria Math"/>
            <w:noProof/>
          </w:rPr>
          <m:t>⋅</m:t>
        </m:r>
        <m:sSub>
          <m:sSubPr>
            <m:ctrlPr>
              <w:rPr>
                <w:rFonts w:ascii="Cambria Math" w:hAnsi="Cambria Math"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z</m:t>
            </m:r>
            <m:f>
              <m:fPr>
                <m:ctrlPr>
                  <w:rPr>
                    <w:rFonts w:ascii="Cambria Math" w:hAnsi="Cambria Math"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N</m:t>
                </m:r>
              </m:num>
              <m:den>
                <m:r>
                  <m:rPr>
                    <m:nor/>
                  </m:rPr>
                  <w:rPr>
                    <w:noProof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noProof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noProof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den>
            </m:f>
          </m:e>
          <m:sub>
            <m:r>
              <w:rPr>
                <w:rFonts w:ascii="Cambria Math" w:hAnsi="Cambria Math"/>
                <w:noProof/>
              </w:rPr>
              <m:t>max</m:t>
            </m:r>
          </m:sub>
        </m:sSub>
      </m:oMath>
      <w:bookmarkStart w:id="0" w:name="_GoBack"/>
      <w:bookmarkEnd w:id="0"/>
      <w:r w:rsidR="00944E76" w:rsidRPr="002F13B1">
        <w:tab/>
        <w:t>(1)</w:t>
      </w:r>
    </w:p>
    <w:p w14:paraId="47CF0A47" w14:textId="77777777" w:rsidR="00E411E3" w:rsidRDefault="00E411E3" w:rsidP="000C34FF">
      <w:pPr>
        <w:pStyle w:val="Heading1"/>
      </w:pPr>
      <w:r>
        <w:t>Heading Tahoma size 12 font</w:t>
      </w:r>
    </w:p>
    <w:p w14:paraId="779206EE" w14:textId="0ABEA1D8" w:rsidR="004A7ABB" w:rsidRDefault="00D7579A" w:rsidP="000C34FF">
      <w:r>
        <w:t xml:space="preserve">The extended abstract should contain an introduction, up to 3 </w:t>
      </w:r>
      <w:r w:rsidR="00937D17">
        <w:t xml:space="preserve">body </w:t>
      </w:r>
      <w:r>
        <w:t>sections, and should end with either conclusions or</w:t>
      </w:r>
      <w:r w:rsidR="00937D17">
        <w:t xml:space="preserve"> a</w:t>
      </w:r>
      <w:r>
        <w:t xml:space="preserve"> “Next steps” section detailing the work intended for the full paper.</w:t>
      </w:r>
      <w:r w:rsidR="004A7ABB" w:rsidRPr="004A7ABB">
        <w:t xml:space="preserve"> </w:t>
      </w:r>
      <w:r w:rsidR="004A7ABB">
        <w:t xml:space="preserve">The smallest font size in the table should not be less than 9 pt. Table captions should be in 9 </w:t>
      </w:r>
      <w:proofErr w:type="spellStart"/>
      <w:r w:rsidR="004A7ABB">
        <w:t>pt</w:t>
      </w:r>
      <w:proofErr w:type="spellEnd"/>
      <w:r w:rsidR="004A7ABB">
        <w:t xml:space="preserve"> Arial or 10 </w:t>
      </w:r>
      <w:proofErr w:type="spellStart"/>
      <w:r w:rsidR="004A7ABB">
        <w:t>pt</w:t>
      </w:r>
      <w:proofErr w:type="spellEnd"/>
      <w:r w:rsidR="004A7ABB">
        <w:t xml:space="preserve"> Times New Roman and in roman style (not in Italics). Tables and table captions should be centred in the page.</w:t>
      </w:r>
    </w:p>
    <w:p w14:paraId="3820BE97" w14:textId="77777777" w:rsidR="004A7ABB" w:rsidRPr="004A7ABB" w:rsidRDefault="004A7ABB" w:rsidP="000C34FF">
      <w:pPr>
        <w:pStyle w:val="Caption"/>
      </w:pPr>
      <w:r w:rsidRPr="004A7ABB">
        <w:t>Table 1. Recommended margins in mm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867"/>
        <w:gridCol w:w="778"/>
        <w:gridCol w:w="900"/>
      </w:tblGrid>
      <w:tr w:rsidR="004A7ABB" w:rsidRPr="002F13B1" w14:paraId="7C0B4650" w14:textId="77777777" w:rsidTr="00EF0DDA">
        <w:trPr>
          <w:jc w:val="center"/>
        </w:trPr>
        <w:tc>
          <w:tcPr>
            <w:tcW w:w="0" w:type="auto"/>
            <w:tcMar>
              <w:top w:w="28" w:type="dxa"/>
              <w:left w:w="28" w:type="dxa"/>
              <w:bottom w:w="28" w:type="dxa"/>
              <w:right w:w="227" w:type="dxa"/>
            </w:tcMar>
            <w:vAlign w:val="center"/>
          </w:tcPr>
          <w:p w14:paraId="5B3C7082" w14:textId="77777777" w:rsidR="004A7ABB" w:rsidRPr="008D20E8" w:rsidRDefault="004A7ABB" w:rsidP="000C34FF">
            <w:r w:rsidRPr="008D20E8">
              <w:t>top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27" w:type="dxa"/>
            </w:tcMar>
            <w:vAlign w:val="center"/>
          </w:tcPr>
          <w:p w14:paraId="38B51A45" w14:textId="77777777" w:rsidR="004A7ABB" w:rsidRPr="008D20E8" w:rsidRDefault="004A7ABB" w:rsidP="000C34FF">
            <w:r w:rsidRPr="008D20E8">
              <w:t>bottom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27" w:type="dxa"/>
            </w:tcMar>
            <w:vAlign w:val="center"/>
          </w:tcPr>
          <w:p w14:paraId="16BDAA40" w14:textId="77777777" w:rsidR="004A7ABB" w:rsidRPr="008D20E8" w:rsidRDefault="004A7ABB" w:rsidP="000C34FF">
            <w:r w:rsidRPr="008D20E8">
              <w:t>inside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27" w:type="dxa"/>
            </w:tcMar>
            <w:vAlign w:val="center"/>
          </w:tcPr>
          <w:p w14:paraId="05392348" w14:textId="77777777" w:rsidR="004A7ABB" w:rsidRPr="008D20E8" w:rsidRDefault="004A7ABB" w:rsidP="000C34FF">
            <w:r w:rsidRPr="008D20E8">
              <w:t>outside</w:t>
            </w:r>
          </w:p>
        </w:tc>
      </w:tr>
      <w:tr w:rsidR="004A7ABB" w:rsidRPr="002F13B1" w14:paraId="1B5CF54F" w14:textId="77777777" w:rsidTr="00EF0DDA">
        <w:trPr>
          <w:jc w:val="center"/>
        </w:trPr>
        <w:tc>
          <w:tcPr>
            <w:tcW w:w="0" w:type="auto"/>
            <w:tcMar>
              <w:top w:w="28" w:type="dxa"/>
              <w:left w:w="28" w:type="dxa"/>
              <w:bottom w:w="28" w:type="dxa"/>
              <w:right w:w="227" w:type="dxa"/>
            </w:tcMar>
            <w:vAlign w:val="center"/>
          </w:tcPr>
          <w:p w14:paraId="57955E00" w14:textId="77777777" w:rsidR="004A7ABB" w:rsidRPr="008D20E8" w:rsidRDefault="004A7ABB" w:rsidP="000C34FF">
            <w:r>
              <w:t>25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27" w:type="dxa"/>
            </w:tcMar>
            <w:vAlign w:val="center"/>
          </w:tcPr>
          <w:p w14:paraId="1844186B" w14:textId="77777777" w:rsidR="004A7ABB" w:rsidRPr="008D20E8" w:rsidRDefault="004A7ABB" w:rsidP="000C34FF">
            <w:r>
              <w:t>25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27" w:type="dxa"/>
            </w:tcMar>
            <w:vAlign w:val="center"/>
          </w:tcPr>
          <w:p w14:paraId="0769825D" w14:textId="77777777" w:rsidR="004A7ABB" w:rsidRPr="008D20E8" w:rsidRDefault="004A7ABB" w:rsidP="000C34FF">
            <w:r w:rsidRPr="008D20E8">
              <w:t>25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27" w:type="dxa"/>
            </w:tcMar>
            <w:vAlign w:val="center"/>
          </w:tcPr>
          <w:p w14:paraId="75BAD3D1" w14:textId="77777777" w:rsidR="004A7ABB" w:rsidRPr="008D20E8" w:rsidRDefault="004A7ABB" w:rsidP="000C34FF">
            <w:r>
              <w:t>25</w:t>
            </w:r>
          </w:p>
        </w:tc>
      </w:tr>
    </w:tbl>
    <w:p w14:paraId="5A0D11D2" w14:textId="77777777" w:rsidR="004A7ABB" w:rsidRDefault="004A7ABB" w:rsidP="000C34FF"/>
    <w:p w14:paraId="4A17928E" w14:textId="4BD26C7C" w:rsidR="00EC7189" w:rsidRDefault="0030544B" w:rsidP="000C34FF">
      <w:r>
        <w:t>Figure</w:t>
      </w:r>
      <w:r w:rsidR="00944E76">
        <w:t>s</w:t>
      </w:r>
      <w:r>
        <w:t xml:space="preserve"> are permissible in the body sections as long as they are referred to in the text.</w:t>
      </w:r>
      <w:r w:rsidR="004A7ABB">
        <w:t xml:space="preserve"> Figures and figure captions should be centred in the page.</w:t>
      </w:r>
      <w:r w:rsidR="000C34FF">
        <w:t xml:space="preserve"> All text in the figures should be clearly legible. </w:t>
      </w:r>
    </w:p>
    <w:p w14:paraId="3B69EF1E" w14:textId="77777777" w:rsidR="0030544B" w:rsidRDefault="0030544B" w:rsidP="000C34FF">
      <w:pPr>
        <w:pStyle w:val="Captions"/>
      </w:pPr>
      <w:r>
        <w:rPr>
          <w:noProof/>
        </w:rPr>
        <w:drawing>
          <wp:inline distT="0" distB="0" distL="0" distR="0" wp14:anchorId="3122B7F4" wp14:editId="777F3806">
            <wp:extent cx="2781300" cy="1673429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8724" cy="168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10FDA" w14:textId="110F8872" w:rsidR="0030544B" w:rsidRDefault="0030544B" w:rsidP="000C34FF">
      <w:pPr>
        <w:pStyle w:val="Caption"/>
      </w:pPr>
      <w:r w:rsidRPr="00577593">
        <w:t>Fig</w:t>
      </w:r>
      <w:r>
        <w:t>ure</w:t>
      </w:r>
      <w:r w:rsidRPr="00577593">
        <w:t xml:space="preserve"> 1.</w:t>
      </w:r>
      <w:r>
        <w:t xml:space="preserve"> The ISO 834 </w:t>
      </w:r>
      <w:r w:rsidRPr="004A7ABB">
        <w:t>temperature</w:t>
      </w:r>
      <w:r>
        <w:t xml:space="preserve"> time curve</w:t>
      </w:r>
    </w:p>
    <w:p w14:paraId="222878C6" w14:textId="1A2D3B85" w:rsidR="00A411E0" w:rsidRPr="00223D13" w:rsidRDefault="00C6064F" w:rsidP="000C34FF">
      <w:pPr>
        <w:pStyle w:val="Heading1"/>
      </w:pPr>
      <w:r>
        <w:lastRenderedPageBreak/>
        <w:t>Next Step</w:t>
      </w:r>
      <w:r w:rsidR="00D7579A">
        <w:t>s</w:t>
      </w:r>
    </w:p>
    <w:p w14:paraId="67537215" w14:textId="694ECA40" w:rsidR="004A7ABB" w:rsidRDefault="00D7579A" w:rsidP="000C34FF">
      <w:r>
        <w:t xml:space="preserve">Future work intended for the presentation and for the full paper. </w:t>
      </w:r>
      <w:r w:rsidR="005F13C1" w:rsidRPr="005F13C1">
        <w:t>The references provided should be in a numbered list as shown below</w:t>
      </w:r>
      <w:r w:rsidR="00F1367D">
        <w:t xml:space="preserve"> and should use square brackets intext</w:t>
      </w:r>
      <w:r w:rsidR="005F13C1">
        <w:t xml:space="preserve"> </w:t>
      </w:r>
      <w:r w:rsidR="00937D17" w:rsidRPr="00937D17">
        <w:t>[1</w:t>
      </w:r>
      <w:r w:rsidR="00F1367D">
        <w:t xml:space="preserve"> - </w:t>
      </w:r>
      <w:r w:rsidR="00937D17" w:rsidRPr="00937D17">
        <w:t>3]</w:t>
      </w:r>
      <w:r w:rsidR="00F1367D">
        <w:t xml:space="preserve">. </w:t>
      </w:r>
    </w:p>
    <w:p w14:paraId="0152BC77" w14:textId="4568FA34" w:rsidR="00A62653" w:rsidRDefault="00873E2D" w:rsidP="000C34FF">
      <w:pPr>
        <w:pStyle w:val="Heading1"/>
      </w:pPr>
      <w:r w:rsidRPr="005F13C1">
        <w:t>References</w:t>
      </w:r>
    </w:p>
    <w:p w14:paraId="4FC5AC6E" w14:textId="77777777" w:rsidR="00937D17" w:rsidRPr="00937D17" w:rsidRDefault="00937D17" w:rsidP="001B7C08">
      <w:pPr>
        <w:spacing w:after="0"/>
      </w:pPr>
      <w:r w:rsidRPr="00937D17">
        <w:t>[1]</w:t>
      </w:r>
      <w:r w:rsidRPr="00937D17">
        <w:tab/>
        <w:t xml:space="preserve">M. A. </w:t>
      </w:r>
      <w:proofErr w:type="spellStart"/>
      <w:r w:rsidRPr="00937D17">
        <w:t>Orabi</w:t>
      </w:r>
      <w:proofErr w:type="spellEnd"/>
      <w:r w:rsidRPr="00937D17">
        <w:t xml:space="preserve">, L. Jiang, A. Usmani, and J. Torero, “The Collapse of World Trade Center 7: Revisited,” Fire Technol., Mar. 2022, </w:t>
      </w:r>
      <w:proofErr w:type="spellStart"/>
      <w:r w:rsidRPr="00937D17">
        <w:t>doi</w:t>
      </w:r>
      <w:proofErr w:type="spellEnd"/>
      <w:r w:rsidRPr="00937D17">
        <w:t>: 10.1007/s10694-022-01225-2.</w:t>
      </w:r>
    </w:p>
    <w:p w14:paraId="6D74DC10" w14:textId="77777777" w:rsidR="00937D17" w:rsidRPr="00937D17" w:rsidRDefault="00937D17" w:rsidP="001B7C08">
      <w:pPr>
        <w:spacing w:after="0"/>
      </w:pPr>
      <w:r w:rsidRPr="00937D17">
        <w:t>[2]</w:t>
      </w:r>
      <w:r w:rsidRPr="00937D17">
        <w:tab/>
        <w:t xml:space="preserve">R. Zaharia, C. </w:t>
      </w:r>
      <w:proofErr w:type="spellStart"/>
      <w:r w:rsidRPr="00937D17">
        <w:t>Vulcu</w:t>
      </w:r>
      <w:proofErr w:type="spellEnd"/>
      <w:r w:rsidRPr="00937D17">
        <w:t xml:space="preserve">, O. Vassart, T. Gernay, and J. M. Franssen, “Numerical analysis of partially fire protected composite slabs,” Steel Compos. Struct., vol. 14, no. 1, pp. 21–39, 2013, </w:t>
      </w:r>
      <w:proofErr w:type="spellStart"/>
      <w:r w:rsidRPr="00937D17">
        <w:t>doi</w:t>
      </w:r>
      <w:proofErr w:type="spellEnd"/>
      <w:r w:rsidRPr="00937D17">
        <w:t>: 10.12989/scs.2013.14.1.021.</w:t>
      </w:r>
    </w:p>
    <w:p w14:paraId="2CF110ED" w14:textId="58B26B27" w:rsidR="00CF7FAE" w:rsidRPr="008144A5" w:rsidRDefault="00CF7FAE" w:rsidP="000C34FF"/>
    <w:sectPr w:rsidR="00CF7FAE" w:rsidRPr="00814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1EAF7" w14:textId="77777777" w:rsidR="001D0DC4" w:rsidRDefault="001D0DC4" w:rsidP="000C34FF">
      <w:r>
        <w:separator/>
      </w:r>
    </w:p>
  </w:endnote>
  <w:endnote w:type="continuationSeparator" w:id="0">
    <w:p w14:paraId="184F5575" w14:textId="77777777" w:rsidR="001D0DC4" w:rsidRDefault="001D0DC4" w:rsidP="000C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4BE7F" w14:textId="77777777" w:rsidR="001D0DC4" w:rsidRDefault="001D0DC4" w:rsidP="000C34FF">
      <w:r>
        <w:separator/>
      </w:r>
    </w:p>
  </w:footnote>
  <w:footnote w:type="continuationSeparator" w:id="0">
    <w:p w14:paraId="613378EC" w14:textId="77777777" w:rsidR="001D0DC4" w:rsidRDefault="001D0DC4" w:rsidP="000C3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0tzAzsjAwMLEwNzBS0lEKTi0uzszPAykwqQUAoRC0mCwAAAA="/>
  </w:docVars>
  <w:rsids>
    <w:rsidRoot w:val="00E14FB4"/>
    <w:rsid w:val="00010648"/>
    <w:rsid w:val="000322F6"/>
    <w:rsid w:val="00040D9A"/>
    <w:rsid w:val="00063472"/>
    <w:rsid w:val="00086F08"/>
    <w:rsid w:val="000A163D"/>
    <w:rsid w:val="000C34FF"/>
    <w:rsid w:val="000D3B6B"/>
    <w:rsid w:val="00114D6B"/>
    <w:rsid w:val="001227BD"/>
    <w:rsid w:val="00131A18"/>
    <w:rsid w:val="00143F12"/>
    <w:rsid w:val="00145F5F"/>
    <w:rsid w:val="00151D6E"/>
    <w:rsid w:val="00165A4F"/>
    <w:rsid w:val="00171166"/>
    <w:rsid w:val="001A51AC"/>
    <w:rsid w:val="001A535A"/>
    <w:rsid w:val="001B7C08"/>
    <w:rsid w:val="001C2196"/>
    <w:rsid w:val="001D0DC4"/>
    <w:rsid w:val="001D46B5"/>
    <w:rsid w:val="001E7151"/>
    <w:rsid w:val="00205792"/>
    <w:rsid w:val="00210270"/>
    <w:rsid w:val="0021583A"/>
    <w:rsid w:val="002175A5"/>
    <w:rsid w:val="00221A3D"/>
    <w:rsid w:val="00222972"/>
    <w:rsid w:val="00223D13"/>
    <w:rsid w:val="00227E02"/>
    <w:rsid w:val="002357D8"/>
    <w:rsid w:val="00244B5E"/>
    <w:rsid w:val="00245697"/>
    <w:rsid w:val="0025026C"/>
    <w:rsid w:val="00251CFD"/>
    <w:rsid w:val="00253454"/>
    <w:rsid w:val="002A7378"/>
    <w:rsid w:val="002B1B66"/>
    <w:rsid w:val="002B7524"/>
    <w:rsid w:val="002C375A"/>
    <w:rsid w:val="002E2D6C"/>
    <w:rsid w:val="002E62E2"/>
    <w:rsid w:val="002F3D68"/>
    <w:rsid w:val="003051C9"/>
    <w:rsid w:val="0030544B"/>
    <w:rsid w:val="0031370E"/>
    <w:rsid w:val="003150A6"/>
    <w:rsid w:val="00323FBF"/>
    <w:rsid w:val="003579A4"/>
    <w:rsid w:val="00395B9C"/>
    <w:rsid w:val="003A7E59"/>
    <w:rsid w:val="004078E8"/>
    <w:rsid w:val="00444106"/>
    <w:rsid w:val="00460BBB"/>
    <w:rsid w:val="00463850"/>
    <w:rsid w:val="004644A8"/>
    <w:rsid w:val="004A7ABB"/>
    <w:rsid w:val="004B553C"/>
    <w:rsid w:val="004D211E"/>
    <w:rsid w:val="004F249E"/>
    <w:rsid w:val="004F6320"/>
    <w:rsid w:val="00522998"/>
    <w:rsid w:val="005535B0"/>
    <w:rsid w:val="00582365"/>
    <w:rsid w:val="0058706E"/>
    <w:rsid w:val="005902E1"/>
    <w:rsid w:val="00596FED"/>
    <w:rsid w:val="005C643E"/>
    <w:rsid w:val="005E5D47"/>
    <w:rsid w:val="005F13C1"/>
    <w:rsid w:val="005F1899"/>
    <w:rsid w:val="005F4AF2"/>
    <w:rsid w:val="00601A80"/>
    <w:rsid w:val="006142F4"/>
    <w:rsid w:val="00626822"/>
    <w:rsid w:val="00646536"/>
    <w:rsid w:val="00670585"/>
    <w:rsid w:val="006D2441"/>
    <w:rsid w:val="006E5A73"/>
    <w:rsid w:val="006E5BA4"/>
    <w:rsid w:val="006F16D1"/>
    <w:rsid w:val="00700452"/>
    <w:rsid w:val="0071592A"/>
    <w:rsid w:val="00727E3F"/>
    <w:rsid w:val="0073359A"/>
    <w:rsid w:val="00736B7B"/>
    <w:rsid w:val="007602E7"/>
    <w:rsid w:val="00762673"/>
    <w:rsid w:val="00790F76"/>
    <w:rsid w:val="007B6654"/>
    <w:rsid w:val="007C0EED"/>
    <w:rsid w:val="007D72A3"/>
    <w:rsid w:val="007D7A3A"/>
    <w:rsid w:val="0081266C"/>
    <w:rsid w:val="008144A5"/>
    <w:rsid w:val="00817DEA"/>
    <w:rsid w:val="00873E2D"/>
    <w:rsid w:val="00873EF8"/>
    <w:rsid w:val="0087633C"/>
    <w:rsid w:val="00884270"/>
    <w:rsid w:val="008946A7"/>
    <w:rsid w:val="008A3D88"/>
    <w:rsid w:val="008C7099"/>
    <w:rsid w:val="008F1E75"/>
    <w:rsid w:val="009028A1"/>
    <w:rsid w:val="009074FB"/>
    <w:rsid w:val="009114DB"/>
    <w:rsid w:val="00937D17"/>
    <w:rsid w:val="00944E76"/>
    <w:rsid w:val="009760A2"/>
    <w:rsid w:val="009830EA"/>
    <w:rsid w:val="009A1C53"/>
    <w:rsid w:val="009A6EC3"/>
    <w:rsid w:val="009C0592"/>
    <w:rsid w:val="009C55DC"/>
    <w:rsid w:val="00A2036C"/>
    <w:rsid w:val="00A27A4D"/>
    <w:rsid w:val="00A411E0"/>
    <w:rsid w:val="00A469E1"/>
    <w:rsid w:val="00A53FCE"/>
    <w:rsid w:val="00A62653"/>
    <w:rsid w:val="00A72BF6"/>
    <w:rsid w:val="00A72C44"/>
    <w:rsid w:val="00A7376C"/>
    <w:rsid w:val="00A83CB2"/>
    <w:rsid w:val="00A94171"/>
    <w:rsid w:val="00A94B59"/>
    <w:rsid w:val="00A96890"/>
    <w:rsid w:val="00AB694C"/>
    <w:rsid w:val="00AC522C"/>
    <w:rsid w:val="00B02251"/>
    <w:rsid w:val="00B22BC0"/>
    <w:rsid w:val="00B33625"/>
    <w:rsid w:val="00B57B94"/>
    <w:rsid w:val="00B66EBB"/>
    <w:rsid w:val="00B7006F"/>
    <w:rsid w:val="00B76A91"/>
    <w:rsid w:val="00B803AA"/>
    <w:rsid w:val="00BA5E32"/>
    <w:rsid w:val="00BC7E54"/>
    <w:rsid w:val="00BD6634"/>
    <w:rsid w:val="00BE3A59"/>
    <w:rsid w:val="00BE7DA4"/>
    <w:rsid w:val="00BF216A"/>
    <w:rsid w:val="00C154F5"/>
    <w:rsid w:val="00C271B9"/>
    <w:rsid w:val="00C5793D"/>
    <w:rsid w:val="00C6064F"/>
    <w:rsid w:val="00C74BAB"/>
    <w:rsid w:val="00CA4EC9"/>
    <w:rsid w:val="00CA7AC5"/>
    <w:rsid w:val="00CB5DF2"/>
    <w:rsid w:val="00CF08C6"/>
    <w:rsid w:val="00CF7FAE"/>
    <w:rsid w:val="00D638B0"/>
    <w:rsid w:val="00D71808"/>
    <w:rsid w:val="00D7579A"/>
    <w:rsid w:val="00D8480D"/>
    <w:rsid w:val="00D97D4D"/>
    <w:rsid w:val="00DB2633"/>
    <w:rsid w:val="00DB4D45"/>
    <w:rsid w:val="00DB53F4"/>
    <w:rsid w:val="00DC03BD"/>
    <w:rsid w:val="00DC1AEC"/>
    <w:rsid w:val="00DC2E6F"/>
    <w:rsid w:val="00DD3165"/>
    <w:rsid w:val="00DE1200"/>
    <w:rsid w:val="00DE5663"/>
    <w:rsid w:val="00DF0948"/>
    <w:rsid w:val="00E120C3"/>
    <w:rsid w:val="00E14FB4"/>
    <w:rsid w:val="00E240ED"/>
    <w:rsid w:val="00E411E3"/>
    <w:rsid w:val="00E74BD1"/>
    <w:rsid w:val="00EC7189"/>
    <w:rsid w:val="00F133AF"/>
    <w:rsid w:val="00F1367D"/>
    <w:rsid w:val="00F650EB"/>
    <w:rsid w:val="00F7794A"/>
    <w:rsid w:val="00F8213F"/>
    <w:rsid w:val="00FC1764"/>
    <w:rsid w:val="00FC6C79"/>
    <w:rsid w:val="00FE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3045B"/>
  <w15:chartTrackingRefBased/>
  <w15:docId w15:val="{E8402312-63B5-4E48-9A82-17F1E3F6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4FF"/>
    <w:pPr>
      <w:spacing w:line="276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3C1"/>
    <w:pPr>
      <w:keepNext/>
      <w:keepLines/>
      <w:spacing w:before="240" w:after="120"/>
      <w:outlineLvl w:val="0"/>
    </w:pPr>
    <w:rPr>
      <w:rFonts w:ascii="Tahoma" w:eastAsiaTheme="majorEastAsia" w:hAnsi="Tahoma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3F4"/>
    <w:pPr>
      <w:keepNext/>
      <w:keepLines/>
      <w:spacing w:before="40" w:after="0"/>
      <w:outlineLvl w:val="1"/>
    </w:pPr>
    <w:rPr>
      <w:rFonts w:ascii="Tahoma" w:eastAsiaTheme="majorEastAsia" w:hAnsi="Tahom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-Title">
    <w:name w:val="Heading - Title"/>
    <w:basedOn w:val="Normal"/>
    <w:next w:val="Normal"/>
    <w:rsid w:val="009114DB"/>
    <w:pPr>
      <w:spacing w:after="0" w:line="240" w:lineRule="auto"/>
    </w:pPr>
    <w:rPr>
      <w:rFonts w:ascii="Times New Roman Bold" w:eastAsia="MS Mincho" w:hAnsi="Times New Roman Bold" w:cs="Times New Roman"/>
      <w:b/>
      <w:caps/>
      <w:sz w:val="24"/>
      <w:szCs w:val="24"/>
      <w:lang w:eastAsia="ja-JP"/>
    </w:rPr>
  </w:style>
  <w:style w:type="character" w:customStyle="1" w:styleId="Normal-Bold">
    <w:name w:val="Normal - Bold"/>
    <w:rsid w:val="009114DB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4A7ABB"/>
    <w:pPr>
      <w:spacing w:after="0"/>
      <w:jc w:val="center"/>
    </w:pPr>
    <w:rPr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7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A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A3A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B53F4"/>
    <w:pPr>
      <w:spacing w:after="0" w:line="240" w:lineRule="auto"/>
      <w:contextualSpacing/>
    </w:pPr>
    <w:rPr>
      <w:rFonts w:ascii="Tahoma" w:eastAsiaTheme="majorEastAsia" w:hAnsi="Tahom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3F4"/>
    <w:rPr>
      <w:rFonts w:ascii="Tahoma" w:eastAsiaTheme="majorEastAsia" w:hAnsi="Tahoma" w:cstheme="majorBidi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3F4"/>
    <w:pPr>
      <w:numPr>
        <w:ilvl w:val="1"/>
      </w:numPr>
    </w:pPr>
    <w:rPr>
      <w:rFonts w:ascii="Tahoma" w:eastAsiaTheme="minorEastAsia" w:hAnsi="Tahom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3F4"/>
    <w:rPr>
      <w:rFonts w:ascii="Tahoma" w:eastAsiaTheme="minorEastAsia" w:hAnsi="Tahoma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DB53F4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F13C1"/>
    <w:rPr>
      <w:rFonts w:ascii="Tahoma" w:eastAsiaTheme="majorEastAsia" w:hAnsi="Tahoma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53F4"/>
    <w:rPr>
      <w:rFonts w:ascii="Tahoma" w:eastAsiaTheme="majorEastAsia" w:hAnsi="Tahoma" w:cstheme="majorBidi"/>
      <w:szCs w:val="26"/>
    </w:rPr>
  </w:style>
  <w:style w:type="paragraph" w:styleId="Header">
    <w:name w:val="header"/>
    <w:basedOn w:val="Normal"/>
    <w:link w:val="HeaderChar"/>
    <w:uiPriority w:val="99"/>
    <w:unhideWhenUsed/>
    <w:rsid w:val="00760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2E7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0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2E7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25026C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718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7189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7189"/>
    <w:rPr>
      <w:vertAlign w:val="superscript"/>
    </w:rPr>
  </w:style>
  <w:style w:type="table" w:styleId="TableGrid">
    <w:name w:val="Table Grid"/>
    <w:basedOn w:val="TableNormal"/>
    <w:uiPriority w:val="39"/>
    <w:rsid w:val="00221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02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270"/>
    <w:rPr>
      <w:color w:val="605E5C"/>
      <w:shd w:val="clear" w:color="auto" w:fill="E1DFDD"/>
    </w:rPr>
  </w:style>
  <w:style w:type="paragraph" w:customStyle="1" w:styleId="Captions">
    <w:name w:val="Captions"/>
    <w:basedOn w:val="Normal"/>
    <w:link w:val="CaptionsChar"/>
    <w:qFormat/>
    <w:rsid w:val="0030544B"/>
    <w:pPr>
      <w:tabs>
        <w:tab w:val="left" w:pos="907"/>
      </w:tabs>
      <w:spacing w:before="240" w:after="60" w:line="240" w:lineRule="auto"/>
      <w:jc w:val="center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aptionsChar">
    <w:name w:val="Captions Char"/>
    <w:link w:val="Captions"/>
    <w:rsid w:val="0030544B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customStyle="1" w:styleId="Formula">
    <w:name w:val="Formula"/>
    <w:basedOn w:val="Normal"/>
    <w:next w:val="Normal"/>
    <w:rsid w:val="00944E76"/>
    <w:pPr>
      <w:tabs>
        <w:tab w:val="center" w:pos="4820"/>
        <w:tab w:val="right" w:pos="9639"/>
      </w:tabs>
      <w:spacing w:before="120" w:after="12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hyperlink" Target="mailto:email@example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38B1148FE804A8DD4DEE9B70B7650" ma:contentTypeVersion="11" ma:contentTypeDescription="Create a new document." ma:contentTypeScope="" ma:versionID="f393e6ed1574205d5d0d85ecccb6399c">
  <xsd:schema xmlns:xsd="http://www.w3.org/2001/XMLSchema" xmlns:xs="http://www.w3.org/2001/XMLSchema" xmlns:p="http://schemas.microsoft.com/office/2006/metadata/properties" xmlns:ns3="f5a1f761-3c9d-407b-b9fd-82236f7c4b7b" xmlns:ns4="260a0791-4806-4c0e-9f4f-b240c3326c9c" targetNamespace="http://schemas.microsoft.com/office/2006/metadata/properties" ma:root="true" ma:fieldsID="cd20aa93cde2808170237f63cf66f868" ns3:_="" ns4:_="">
    <xsd:import namespace="f5a1f761-3c9d-407b-b9fd-82236f7c4b7b"/>
    <xsd:import namespace="260a0791-4806-4c0e-9f4f-b240c3326c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1f761-3c9d-407b-b9fd-82236f7c4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a0791-4806-4c0e-9f4f-b240c3326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66639-58A2-4E7B-A93D-29F0A910BE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8D6759-96DC-487C-AB1C-56027BFD4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1f761-3c9d-407b-b9fd-82236f7c4b7b"/>
    <ds:schemaRef ds:uri="260a0791-4806-4c0e-9f4f-b240c3326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FB99C9-C728-48A1-8C59-12AF1377B6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3F1B42-C0DD-477E-AC22-C28E1283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Mustesin Khan</dc:creator>
  <cp:keywords/>
  <dc:description/>
  <cp:lastModifiedBy>Paulo Real</cp:lastModifiedBy>
  <cp:revision>41</cp:revision>
  <cp:lastPrinted>2019-12-31T06:12:00Z</cp:lastPrinted>
  <dcterms:created xsi:type="dcterms:W3CDTF">2019-12-08T04:58:00Z</dcterms:created>
  <dcterms:modified xsi:type="dcterms:W3CDTF">2023-08-28T11:32:00Z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26922f1f-4cc1-3fa3-9d84-477b682e0bfc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http://www.zotero.org/styles/chicago-author-date</vt:lpwstr>
  </property>
  <property fmtid="{D5CDD505-2E9C-101B-9397-08002B2CF9AE}" pid="8" name="Mendeley Recent Style Name 1_1">
    <vt:lpwstr>Chicago Manual of Style 17th edition (author-date)</vt:lpwstr>
  </property>
  <property fmtid="{D5CDD505-2E9C-101B-9397-08002B2CF9AE}" pid="9" name="Mendeley Recent Style Id 2_1">
    <vt:lpwstr>http://www.zotero.org/styles/composite-structures</vt:lpwstr>
  </property>
  <property fmtid="{D5CDD505-2E9C-101B-9397-08002B2CF9AE}" pid="10" name="Mendeley Recent Style Name 2_1">
    <vt:lpwstr>Composite Structures</vt:lpwstr>
  </property>
  <property fmtid="{D5CDD505-2E9C-101B-9397-08002B2CF9AE}" pid="11" name="Mendeley Recent Style Id 3_1">
    <vt:lpwstr>http://csl.mendeley.com/styles/2916881/elsevier-vancouver</vt:lpwstr>
  </property>
  <property fmtid="{D5CDD505-2E9C-101B-9397-08002B2CF9AE}" pid="12" name="Mendeley Recent Style Name 3_1">
    <vt:lpwstr>Elsevier - Vancouver - Xinyan Huang-no-DOI - Xinyan Huang, PhD</vt:lpwstr>
  </property>
  <property fmtid="{D5CDD505-2E9C-101B-9397-08002B2CF9AE}" pid="13" name="Mendeley Recent Style Id 4_1">
    <vt:lpwstr>http://www.zotero.org/styles/fire-technology</vt:lpwstr>
  </property>
  <property fmtid="{D5CDD505-2E9C-101B-9397-08002B2CF9AE}" pid="14" name="Mendeley Recent Style Name 4_1">
    <vt:lpwstr>Fire Technology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http://www.zotero.org/styles/journal-of-composites-for-construction</vt:lpwstr>
  </property>
  <property fmtid="{D5CDD505-2E9C-101B-9397-08002B2CF9AE}" pid="18" name="Mendeley Recent Style Name 6_1">
    <vt:lpwstr>Journal of Composites for Construction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http://csl.mendeley.com/styles/643528341/Steel-and-Composite-Structures</vt:lpwstr>
  </property>
  <property fmtid="{D5CDD505-2E9C-101B-9397-08002B2CF9AE}" pid="24" name="Mendeley Recent Style Name 9_1">
    <vt:lpwstr>Steel and Composite Structures - Mhd Anwar Orabi</vt:lpwstr>
  </property>
  <property fmtid="{D5CDD505-2E9C-101B-9397-08002B2CF9AE}" pid="25" name="ContentTypeId">
    <vt:lpwstr>0x01010094438B1148FE804A8DD4DEE9B70B7650</vt:lpwstr>
  </property>
</Properties>
</file>